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E1" w:rsidRPr="00054459" w:rsidRDefault="00F01AE1">
      <w:pPr>
        <w:rPr>
          <w:rFonts w:ascii="Verdana" w:hAnsi="Verdana"/>
          <w:b/>
          <w:sz w:val="24"/>
          <w:szCs w:val="24"/>
        </w:rPr>
      </w:pPr>
      <w:r w:rsidRPr="00F01AE1">
        <w:rPr>
          <w:rFonts w:ascii="Verdana" w:hAnsi="Verdana"/>
          <w:b/>
          <w:sz w:val="24"/>
          <w:szCs w:val="24"/>
        </w:rPr>
        <w:t xml:space="preserve">Postcard order form </w:t>
      </w:r>
      <w:bookmarkStart w:id="0" w:name="_GoBack"/>
      <w:bookmarkEnd w:id="0"/>
    </w:p>
    <w:p w:rsidR="00F01AE1" w:rsidRPr="00F01AE1" w:rsidRDefault="00F01AE1">
      <w:pPr>
        <w:rPr>
          <w:rFonts w:ascii="Verdana" w:hAnsi="Verdana"/>
          <w:sz w:val="24"/>
          <w:szCs w:val="24"/>
        </w:rPr>
      </w:pPr>
      <w:r w:rsidRPr="00F01AE1">
        <w:rPr>
          <w:rFonts w:ascii="Verdana" w:hAnsi="Verdana"/>
          <w:sz w:val="24"/>
          <w:szCs w:val="24"/>
        </w:rPr>
        <w:t>Postcards cost 25p each</w:t>
      </w:r>
      <w:r w:rsidR="003D6D61">
        <w:rPr>
          <w:rFonts w:ascii="Verdana" w:hAnsi="Verdana"/>
          <w:sz w:val="24"/>
          <w:szCs w:val="24"/>
        </w:rPr>
        <w:t xml:space="preserve"> (minimum of 200 order)</w:t>
      </w:r>
      <w:r w:rsidRPr="00F01AE1">
        <w:rPr>
          <w:rFonts w:ascii="Verdana" w:hAnsi="Verdana"/>
          <w:sz w:val="24"/>
          <w:szCs w:val="24"/>
        </w:rPr>
        <w:t>.  Concess</w:t>
      </w:r>
      <w:r w:rsidR="008D100B">
        <w:rPr>
          <w:rFonts w:ascii="Verdana" w:hAnsi="Verdana"/>
          <w:sz w:val="24"/>
          <w:szCs w:val="24"/>
        </w:rPr>
        <w:t>ionary rate of 20p per postcard</w:t>
      </w:r>
      <w:r w:rsidRPr="00F01AE1">
        <w:rPr>
          <w:rFonts w:ascii="Verdana" w:hAnsi="Verdana"/>
          <w:sz w:val="24"/>
          <w:szCs w:val="24"/>
        </w:rPr>
        <w:t xml:space="preserve"> for orders 2000 and over. </w:t>
      </w:r>
    </w:p>
    <w:p w:rsidR="00005266" w:rsidRDefault="00F01AE1">
      <w:pPr>
        <w:rPr>
          <w:rFonts w:ascii="Verdana" w:hAnsi="Verdana"/>
          <w:sz w:val="24"/>
          <w:szCs w:val="24"/>
        </w:rPr>
      </w:pPr>
      <w:r w:rsidRPr="00F01AE1">
        <w:rPr>
          <w:rFonts w:ascii="Verdana" w:hAnsi="Verdana"/>
          <w:sz w:val="24"/>
          <w:szCs w:val="24"/>
        </w:rPr>
        <w:t xml:space="preserve">Please complete the following tables and return to </w:t>
      </w:r>
      <w:hyperlink r:id="rId4" w:history="1">
        <w:r w:rsidRPr="00F01AE1">
          <w:rPr>
            <w:rStyle w:val="Hyperlink"/>
            <w:rFonts w:ascii="Verdana" w:hAnsi="Verdana"/>
            <w:sz w:val="24"/>
            <w:szCs w:val="24"/>
          </w:rPr>
          <w:t>info@staceymillerconsultancy.co.uk</w:t>
        </w:r>
      </w:hyperlink>
    </w:p>
    <w:p w:rsidR="008D100B" w:rsidRPr="00F01AE1" w:rsidRDefault="008D100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Order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253"/>
        <w:gridCol w:w="2799"/>
      </w:tblGrid>
      <w:tr w:rsidR="00F01AE1" w:rsidRPr="00F01AE1" w:rsidTr="0069794C">
        <w:tc>
          <w:tcPr>
            <w:tcW w:w="3964" w:type="dxa"/>
          </w:tcPr>
          <w:p w:rsidR="00F01AE1" w:rsidRPr="00F01AE1" w:rsidRDefault="00F01AE1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1AE1">
              <w:rPr>
                <w:rFonts w:ascii="Verdana" w:hAnsi="Verdana"/>
                <w:b/>
                <w:sz w:val="24"/>
                <w:szCs w:val="24"/>
              </w:rPr>
              <w:t>Postcard</w:t>
            </w:r>
          </w:p>
        </w:tc>
        <w:tc>
          <w:tcPr>
            <w:tcW w:w="2253" w:type="dxa"/>
          </w:tcPr>
          <w:p w:rsidR="00F01AE1" w:rsidRPr="00F01AE1" w:rsidRDefault="00F01AE1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1AE1">
              <w:rPr>
                <w:rFonts w:ascii="Verdana" w:hAnsi="Verdana"/>
                <w:b/>
                <w:sz w:val="24"/>
                <w:szCs w:val="24"/>
              </w:rPr>
              <w:t>Quantity</w:t>
            </w:r>
          </w:p>
        </w:tc>
        <w:tc>
          <w:tcPr>
            <w:tcW w:w="2799" w:type="dxa"/>
          </w:tcPr>
          <w:p w:rsidR="00F01AE1" w:rsidRPr="00F01AE1" w:rsidRDefault="00F01AE1">
            <w:pPr>
              <w:rPr>
                <w:rFonts w:ascii="Verdana" w:hAnsi="Verdana"/>
                <w:b/>
                <w:sz w:val="24"/>
                <w:szCs w:val="24"/>
              </w:rPr>
            </w:pPr>
            <w:r w:rsidRPr="00F01AE1">
              <w:rPr>
                <w:rFonts w:ascii="Verdana" w:hAnsi="Verdana"/>
                <w:b/>
                <w:sz w:val="24"/>
                <w:szCs w:val="24"/>
              </w:rPr>
              <w:t>Price</w:t>
            </w:r>
          </w:p>
        </w:tc>
      </w:tr>
      <w:tr w:rsidR="00F01AE1" w:rsidRPr="00F01AE1" w:rsidTr="0069794C">
        <w:tc>
          <w:tcPr>
            <w:tcW w:w="3964" w:type="dxa"/>
          </w:tcPr>
          <w:p w:rsidR="00F01AE1" w:rsidRPr="00F01AE1" w:rsidRDefault="00F01AE1">
            <w:pPr>
              <w:rPr>
                <w:rFonts w:ascii="Verdana" w:hAnsi="Verdana"/>
                <w:sz w:val="24"/>
                <w:szCs w:val="24"/>
              </w:rPr>
            </w:pPr>
            <w:r w:rsidRPr="00F01AE1">
              <w:rPr>
                <w:rFonts w:ascii="Verdana" w:hAnsi="Verdana"/>
                <w:sz w:val="24"/>
                <w:szCs w:val="24"/>
              </w:rPr>
              <w:t>Cannabis</w:t>
            </w:r>
          </w:p>
        </w:tc>
        <w:tc>
          <w:tcPr>
            <w:tcW w:w="2253" w:type="dxa"/>
          </w:tcPr>
          <w:p w:rsidR="00F01AE1" w:rsidRPr="00F01AE1" w:rsidRDefault="00F01A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9" w:type="dxa"/>
          </w:tcPr>
          <w:p w:rsidR="00F01AE1" w:rsidRPr="00F01AE1" w:rsidRDefault="00F01AE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01AE1" w:rsidRPr="00F01AE1" w:rsidTr="0069794C">
        <w:tc>
          <w:tcPr>
            <w:tcW w:w="3964" w:type="dxa"/>
          </w:tcPr>
          <w:p w:rsidR="00F01AE1" w:rsidRPr="00F01AE1" w:rsidRDefault="00F01AE1">
            <w:pPr>
              <w:rPr>
                <w:rFonts w:ascii="Verdana" w:hAnsi="Verdana"/>
                <w:sz w:val="24"/>
                <w:szCs w:val="24"/>
              </w:rPr>
            </w:pPr>
            <w:r w:rsidRPr="00F01AE1">
              <w:rPr>
                <w:rFonts w:ascii="Verdana" w:hAnsi="Verdana"/>
                <w:sz w:val="24"/>
                <w:szCs w:val="24"/>
              </w:rPr>
              <w:t>Nitrous oxide</w:t>
            </w:r>
          </w:p>
        </w:tc>
        <w:tc>
          <w:tcPr>
            <w:tcW w:w="2253" w:type="dxa"/>
          </w:tcPr>
          <w:p w:rsidR="00F01AE1" w:rsidRPr="00F01AE1" w:rsidRDefault="00F01A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9" w:type="dxa"/>
          </w:tcPr>
          <w:p w:rsidR="00F01AE1" w:rsidRPr="00F01AE1" w:rsidRDefault="00F01AE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01AE1" w:rsidRPr="00F01AE1" w:rsidTr="0069794C">
        <w:tc>
          <w:tcPr>
            <w:tcW w:w="3964" w:type="dxa"/>
          </w:tcPr>
          <w:p w:rsidR="00F01AE1" w:rsidRPr="00F01AE1" w:rsidRDefault="00F01AE1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F01AE1">
              <w:rPr>
                <w:rFonts w:ascii="Verdana" w:hAnsi="Verdana"/>
                <w:sz w:val="24"/>
                <w:szCs w:val="24"/>
              </w:rPr>
              <w:t>Mephedrone</w:t>
            </w:r>
            <w:proofErr w:type="spellEnd"/>
          </w:p>
        </w:tc>
        <w:tc>
          <w:tcPr>
            <w:tcW w:w="2253" w:type="dxa"/>
          </w:tcPr>
          <w:p w:rsidR="00F01AE1" w:rsidRPr="00F01AE1" w:rsidRDefault="00F01AE1" w:rsidP="00AE635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9" w:type="dxa"/>
          </w:tcPr>
          <w:p w:rsidR="00F01AE1" w:rsidRPr="00F01AE1" w:rsidRDefault="00F01AE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01AE1" w:rsidRPr="00F01AE1" w:rsidTr="0069794C">
        <w:tc>
          <w:tcPr>
            <w:tcW w:w="3964" w:type="dxa"/>
          </w:tcPr>
          <w:p w:rsidR="00F01AE1" w:rsidRPr="00F01AE1" w:rsidRDefault="00F01AE1">
            <w:pPr>
              <w:rPr>
                <w:rFonts w:ascii="Verdana" w:hAnsi="Verdana"/>
                <w:sz w:val="24"/>
                <w:szCs w:val="24"/>
              </w:rPr>
            </w:pPr>
            <w:r w:rsidRPr="00F01AE1">
              <w:rPr>
                <w:rFonts w:ascii="Verdana" w:hAnsi="Verdana"/>
                <w:sz w:val="24"/>
                <w:szCs w:val="24"/>
              </w:rPr>
              <w:t>Ketamine</w:t>
            </w:r>
          </w:p>
        </w:tc>
        <w:tc>
          <w:tcPr>
            <w:tcW w:w="2253" w:type="dxa"/>
          </w:tcPr>
          <w:p w:rsidR="00F01AE1" w:rsidRPr="00F01AE1" w:rsidRDefault="00F01A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9" w:type="dxa"/>
          </w:tcPr>
          <w:p w:rsidR="00F01AE1" w:rsidRPr="00F01AE1" w:rsidRDefault="00F01AE1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9794C" w:rsidRPr="00F01AE1" w:rsidTr="0069794C">
        <w:tc>
          <w:tcPr>
            <w:tcW w:w="3964" w:type="dxa"/>
          </w:tcPr>
          <w:p w:rsidR="0069794C" w:rsidRPr="00F01AE1" w:rsidRDefault="0069794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Cocaine</w:t>
            </w:r>
          </w:p>
        </w:tc>
        <w:tc>
          <w:tcPr>
            <w:tcW w:w="2253" w:type="dxa"/>
          </w:tcPr>
          <w:p w:rsidR="0069794C" w:rsidRPr="00F01AE1" w:rsidRDefault="0069794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9" w:type="dxa"/>
          </w:tcPr>
          <w:p w:rsidR="0069794C" w:rsidRPr="00F01AE1" w:rsidRDefault="0069794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9794C" w:rsidRPr="00F01AE1" w:rsidTr="0069794C">
        <w:tc>
          <w:tcPr>
            <w:tcW w:w="3964" w:type="dxa"/>
          </w:tcPr>
          <w:p w:rsidR="0069794C" w:rsidRPr="00F01AE1" w:rsidRDefault="0069794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Alcohol</w:t>
            </w:r>
          </w:p>
        </w:tc>
        <w:tc>
          <w:tcPr>
            <w:tcW w:w="2253" w:type="dxa"/>
          </w:tcPr>
          <w:p w:rsidR="0069794C" w:rsidRPr="00F01AE1" w:rsidRDefault="0069794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9" w:type="dxa"/>
          </w:tcPr>
          <w:p w:rsidR="0069794C" w:rsidRPr="00F01AE1" w:rsidRDefault="0069794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9794C" w:rsidRPr="00F01AE1" w:rsidTr="0069794C">
        <w:tc>
          <w:tcPr>
            <w:tcW w:w="3964" w:type="dxa"/>
          </w:tcPr>
          <w:p w:rsidR="0069794C" w:rsidRPr="00F01AE1" w:rsidRDefault="0069794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New Psychoactive Substances</w:t>
            </w:r>
          </w:p>
        </w:tc>
        <w:tc>
          <w:tcPr>
            <w:tcW w:w="2253" w:type="dxa"/>
          </w:tcPr>
          <w:p w:rsidR="0069794C" w:rsidRPr="00F01AE1" w:rsidRDefault="0069794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9" w:type="dxa"/>
          </w:tcPr>
          <w:p w:rsidR="0069794C" w:rsidRPr="00F01AE1" w:rsidRDefault="0069794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9794C" w:rsidRPr="00F01AE1" w:rsidTr="0069794C">
        <w:tc>
          <w:tcPr>
            <w:tcW w:w="3964" w:type="dxa"/>
          </w:tcPr>
          <w:p w:rsidR="0069794C" w:rsidRPr="00F01AE1" w:rsidRDefault="0069794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Ecstasy</w:t>
            </w:r>
          </w:p>
        </w:tc>
        <w:tc>
          <w:tcPr>
            <w:tcW w:w="2253" w:type="dxa"/>
          </w:tcPr>
          <w:p w:rsidR="0069794C" w:rsidRPr="00F01AE1" w:rsidRDefault="0069794C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9" w:type="dxa"/>
          </w:tcPr>
          <w:p w:rsidR="0069794C" w:rsidRPr="00F01AE1" w:rsidRDefault="0069794C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D5498" w:rsidRPr="00F01AE1" w:rsidTr="0069794C">
        <w:tc>
          <w:tcPr>
            <w:tcW w:w="3964" w:type="dxa"/>
          </w:tcPr>
          <w:p w:rsidR="000D5498" w:rsidRDefault="000D54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Anabolic steroids</w:t>
            </w:r>
          </w:p>
        </w:tc>
        <w:tc>
          <w:tcPr>
            <w:tcW w:w="2253" w:type="dxa"/>
          </w:tcPr>
          <w:p w:rsidR="000D5498" w:rsidRPr="00F01AE1" w:rsidRDefault="000D549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9" w:type="dxa"/>
          </w:tcPr>
          <w:p w:rsidR="000D5498" w:rsidRPr="00F01AE1" w:rsidRDefault="000D549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D5498" w:rsidRPr="00F01AE1" w:rsidTr="0069794C">
        <w:tc>
          <w:tcPr>
            <w:tcW w:w="3964" w:type="dxa"/>
          </w:tcPr>
          <w:p w:rsidR="000D5498" w:rsidRDefault="000D54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E-cigarettes</w:t>
            </w:r>
          </w:p>
        </w:tc>
        <w:tc>
          <w:tcPr>
            <w:tcW w:w="2253" w:type="dxa"/>
          </w:tcPr>
          <w:p w:rsidR="000D5498" w:rsidRPr="00F01AE1" w:rsidRDefault="000D549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9" w:type="dxa"/>
          </w:tcPr>
          <w:p w:rsidR="000D5498" w:rsidRPr="00F01AE1" w:rsidRDefault="000D5498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80845" w:rsidRPr="00F01AE1" w:rsidTr="0069794C">
        <w:tc>
          <w:tcPr>
            <w:tcW w:w="3964" w:type="dxa"/>
          </w:tcPr>
          <w:p w:rsidR="00180845" w:rsidRDefault="0018084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Magic mushrooms</w:t>
            </w:r>
          </w:p>
        </w:tc>
        <w:tc>
          <w:tcPr>
            <w:tcW w:w="2253" w:type="dxa"/>
          </w:tcPr>
          <w:p w:rsidR="00180845" w:rsidRPr="00F01AE1" w:rsidRDefault="0018084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9" w:type="dxa"/>
          </w:tcPr>
          <w:p w:rsidR="00180845" w:rsidRPr="00F01AE1" w:rsidRDefault="0018084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80845" w:rsidRPr="00F01AE1" w:rsidTr="0069794C">
        <w:tc>
          <w:tcPr>
            <w:tcW w:w="3964" w:type="dxa"/>
          </w:tcPr>
          <w:p w:rsidR="00180845" w:rsidRDefault="0018084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LSD</w:t>
            </w:r>
          </w:p>
        </w:tc>
        <w:tc>
          <w:tcPr>
            <w:tcW w:w="2253" w:type="dxa"/>
          </w:tcPr>
          <w:p w:rsidR="00180845" w:rsidRPr="00F01AE1" w:rsidRDefault="0018084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9" w:type="dxa"/>
          </w:tcPr>
          <w:p w:rsidR="00180845" w:rsidRPr="00F01AE1" w:rsidRDefault="0018084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80845" w:rsidRPr="00F01AE1" w:rsidTr="0069794C">
        <w:tc>
          <w:tcPr>
            <w:tcW w:w="3964" w:type="dxa"/>
          </w:tcPr>
          <w:p w:rsidR="00180845" w:rsidRDefault="0018084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Amphetamine</w:t>
            </w:r>
          </w:p>
        </w:tc>
        <w:tc>
          <w:tcPr>
            <w:tcW w:w="2253" w:type="dxa"/>
          </w:tcPr>
          <w:p w:rsidR="00180845" w:rsidRPr="00F01AE1" w:rsidRDefault="0018084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9" w:type="dxa"/>
          </w:tcPr>
          <w:p w:rsidR="00180845" w:rsidRPr="00F01AE1" w:rsidRDefault="0018084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180845" w:rsidRPr="00F01AE1" w:rsidTr="0069794C">
        <w:tc>
          <w:tcPr>
            <w:tcW w:w="3964" w:type="dxa"/>
          </w:tcPr>
          <w:p w:rsidR="00180845" w:rsidRDefault="0018084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Heroin</w:t>
            </w:r>
          </w:p>
        </w:tc>
        <w:tc>
          <w:tcPr>
            <w:tcW w:w="2253" w:type="dxa"/>
          </w:tcPr>
          <w:p w:rsidR="00180845" w:rsidRPr="00F01AE1" w:rsidRDefault="0018084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9" w:type="dxa"/>
          </w:tcPr>
          <w:p w:rsidR="00180845" w:rsidRPr="00F01AE1" w:rsidRDefault="0018084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01AE1" w:rsidRPr="00F01AE1" w:rsidTr="0069794C">
        <w:tc>
          <w:tcPr>
            <w:tcW w:w="3964" w:type="dxa"/>
          </w:tcPr>
          <w:p w:rsidR="00F01AE1" w:rsidRPr="0069794C" w:rsidRDefault="00F01AE1">
            <w:pPr>
              <w:rPr>
                <w:rFonts w:ascii="Verdana" w:hAnsi="Verdana"/>
                <w:b/>
                <w:sz w:val="24"/>
                <w:szCs w:val="24"/>
              </w:rPr>
            </w:pPr>
            <w:r w:rsidRPr="0069794C">
              <w:rPr>
                <w:rFonts w:ascii="Verdana" w:hAnsi="Verdana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2253" w:type="dxa"/>
          </w:tcPr>
          <w:p w:rsidR="00F01AE1" w:rsidRPr="00F01AE1" w:rsidRDefault="00F01AE1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799" w:type="dxa"/>
          </w:tcPr>
          <w:p w:rsidR="00F01AE1" w:rsidRPr="00F01AE1" w:rsidRDefault="00F01AE1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01AE1" w:rsidRDefault="00F01AE1">
      <w:pPr>
        <w:rPr>
          <w:rFonts w:ascii="Verdana" w:hAnsi="Verdana"/>
          <w:sz w:val="24"/>
          <w:szCs w:val="24"/>
        </w:rPr>
      </w:pPr>
    </w:p>
    <w:p w:rsidR="008D100B" w:rsidRDefault="008D100B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Delivery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D100B" w:rsidTr="008D100B">
        <w:tc>
          <w:tcPr>
            <w:tcW w:w="1980" w:type="dxa"/>
          </w:tcPr>
          <w:p w:rsidR="008D100B" w:rsidRDefault="008D100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Name</w:t>
            </w:r>
          </w:p>
        </w:tc>
        <w:tc>
          <w:tcPr>
            <w:tcW w:w="7036" w:type="dxa"/>
          </w:tcPr>
          <w:p w:rsidR="008D100B" w:rsidRDefault="008D100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D100B" w:rsidTr="008D100B">
        <w:tc>
          <w:tcPr>
            <w:tcW w:w="1980" w:type="dxa"/>
          </w:tcPr>
          <w:p w:rsidR="008D100B" w:rsidRDefault="008D100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Job title</w:t>
            </w:r>
          </w:p>
        </w:tc>
        <w:tc>
          <w:tcPr>
            <w:tcW w:w="7036" w:type="dxa"/>
          </w:tcPr>
          <w:p w:rsidR="008D100B" w:rsidRDefault="008D100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D100B" w:rsidTr="008D100B">
        <w:tc>
          <w:tcPr>
            <w:tcW w:w="1980" w:type="dxa"/>
          </w:tcPr>
          <w:p w:rsidR="008D100B" w:rsidRDefault="008D100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Phone number</w:t>
            </w:r>
          </w:p>
        </w:tc>
        <w:tc>
          <w:tcPr>
            <w:tcW w:w="7036" w:type="dxa"/>
          </w:tcPr>
          <w:p w:rsidR="008D100B" w:rsidRDefault="008D100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D100B" w:rsidTr="008D100B">
        <w:tc>
          <w:tcPr>
            <w:tcW w:w="1980" w:type="dxa"/>
          </w:tcPr>
          <w:p w:rsidR="008D100B" w:rsidRDefault="008D100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Email</w:t>
            </w:r>
          </w:p>
        </w:tc>
        <w:tc>
          <w:tcPr>
            <w:tcW w:w="7036" w:type="dxa"/>
          </w:tcPr>
          <w:p w:rsidR="008D100B" w:rsidRDefault="008D100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D100B" w:rsidTr="008D100B">
        <w:tc>
          <w:tcPr>
            <w:tcW w:w="1980" w:type="dxa"/>
          </w:tcPr>
          <w:p w:rsidR="008D100B" w:rsidRDefault="008D100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Postal address</w:t>
            </w:r>
          </w:p>
        </w:tc>
        <w:tc>
          <w:tcPr>
            <w:tcW w:w="7036" w:type="dxa"/>
          </w:tcPr>
          <w:p w:rsidR="008D100B" w:rsidRDefault="008D100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D100B" w:rsidRPr="00F01AE1" w:rsidRDefault="008D100B">
      <w:pPr>
        <w:rPr>
          <w:rFonts w:ascii="Verdana" w:hAnsi="Verdana"/>
          <w:sz w:val="24"/>
          <w:szCs w:val="24"/>
        </w:rPr>
      </w:pPr>
    </w:p>
    <w:p w:rsidR="008D100B" w:rsidRDefault="008D100B" w:rsidP="008D100B">
      <w:pPr>
        <w:rPr>
          <w:rFonts w:ascii="Verdana" w:hAnsi="Verdana"/>
          <w:sz w:val="24"/>
          <w:szCs w:val="24"/>
        </w:rPr>
      </w:pPr>
      <w:r w:rsidRPr="008D100B">
        <w:rPr>
          <w:rFonts w:ascii="Verdana" w:hAnsi="Verdana"/>
          <w:sz w:val="24"/>
          <w:szCs w:val="24"/>
        </w:rPr>
        <w:t>Invoice details (if different to delivery details):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D100B" w:rsidTr="008D100B">
        <w:tc>
          <w:tcPr>
            <w:tcW w:w="1980" w:type="dxa"/>
          </w:tcPr>
          <w:p w:rsidR="008D100B" w:rsidRDefault="008D100B" w:rsidP="003B69D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Name</w:t>
            </w:r>
          </w:p>
        </w:tc>
        <w:tc>
          <w:tcPr>
            <w:tcW w:w="7036" w:type="dxa"/>
          </w:tcPr>
          <w:p w:rsidR="008D100B" w:rsidRDefault="008D100B" w:rsidP="003B69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D100B" w:rsidTr="008D100B">
        <w:tc>
          <w:tcPr>
            <w:tcW w:w="1980" w:type="dxa"/>
          </w:tcPr>
          <w:p w:rsidR="008D100B" w:rsidRDefault="008D100B" w:rsidP="003B69D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Job title</w:t>
            </w:r>
          </w:p>
        </w:tc>
        <w:tc>
          <w:tcPr>
            <w:tcW w:w="7036" w:type="dxa"/>
          </w:tcPr>
          <w:p w:rsidR="008D100B" w:rsidRDefault="008D100B" w:rsidP="003B69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D100B" w:rsidTr="008D100B">
        <w:tc>
          <w:tcPr>
            <w:tcW w:w="1980" w:type="dxa"/>
          </w:tcPr>
          <w:p w:rsidR="008D100B" w:rsidRDefault="008D100B" w:rsidP="003B69D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Phone number</w:t>
            </w:r>
          </w:p>
        </w:tc>
        <w:tc>
          <w:tcPr>
            <w:tcW w:w="7036" w:type="dxa"/>
          </w:tcPr>
          <w:p w:rsidR="008D100B" w:rsidRDefault="008D100B" w:rsidP="003B69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D100B" w:rsidTr="008D100B">
        <w:tc>
          <w:tcPr>
            <w:tcW w:w="1980" w:type="dxa"/>
          </w:tcPr>
          <w:p w:rsidR="008D100B" w:rsidRDefault="008D100B" w:rsidP="003B69D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Email</w:t>
            </w:r>
          </w:p>
        </w:tc>
        <w:tc>
          <w:tcPr>
            <w:tcW w:w="7036" w:type="dxa"/>
          </w:tcPr>
          <w:p w:rsidR="008D100B" w:rsidRDefault="008D100B" w:rsidP="003B69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D100B" w:rsidTr="008D100B">
        <w:tc>
          <w:tcPr>
            <w:tcW w:w="1980" w:type="dxa"/>
          </w:tcPr>
          <w:p w:rsidR="008D100B" w:rsidRDefault="008D100B" w:rsidP="003B69D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Postal address</w:t>
            </w:r>
          </w:p>
        </w:tc>
        <w:tc>
          <w:tcPr>
            <w:tcW w:w="7036" w:type="dxa"/>
          </w:tcPr>
          <w:p w:rsidR="008D100B" w:rsidRDefault="008D100B" w:rsidP="003B69D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005266" w:rsidTr="008D100B">
        <w:tc>
          <w:tcPr>
            <w:tcW w:w="1980" w:type="dxa"/>
          </w:tcPr>
          <w:p w:rsidR="00005266" w:rsidRDefault="00005266" w:rsidP="003B69D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PO number (if applicable)</w:t>
            </w:r>
          </w:p>
        </w:tc>
        <w:tc>
          <w:tcPr>
            <w:tcW w:w="7036" w:type="dxa"/>
          </w:tcPr>
          <w:p w:rsidR="00005266" w:rsidRDefault="00005266" w:rsidP="003B69D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8D100B" w:rsidRPr="00F01AE1" w:rsidRDefault="008D100B" w:rsidP="008D100B">
      <w:pPr>
        <w:rPr>
          <w:rFonts w:ascii="Verdana" w:hAnsi="Verdana"/>
          <w:sz w:val="24"/>
          <w:szCs w:val="24"/>
        </w:rPr>
      </w:pPr>
    </w:p>
    <w:p w:rsidR="008D100B" w:rsidRDefault="0000526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Please see separate document ‘Terms and Conditions’ for shipping, pa</w:t>
      </w:r>
      <w:r w:rsidR="001356C1">
        <w:rPr>
          <w:rFonts w:ascii="Verdana" w:hAnsi="Verdana"/>
          <w:sz w:val="24"/>
          <w:szCs w:val="24"/>
        </w:rPr>
        <w:t>yments and returns information on my website.</w:t>
      </w:r>
    </w:p>
    <w:p w:rsidR="00054459" w:rsidRPr="008D100B" w:rsidRDefault="00054459">
      <w:pPr>
        <w:rPr>
          <w:rFonts w:ascii="Verdana" w:hAnsi="Verdana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DD89370" wp14:editId="76AF60DC">
            <wp:extent cx="4772025" cy="933449"/>
            <wp:effectExtent l="0" t="0" r="0" b="635"/>
            <wp:docPr id="1" name="Picture 1" descr="http://www.staceymillerconsultancy.co.uk/wp-content/uploads/2012/03/staceylogomai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aceymillerconsultancy.co.uk/wp-content/uploads/2012/03/staceylogomain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922" cy="9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4459" w:rsidRPr="008D10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E1"/>
    <w:rsid w:val="00005266"/>
    <w:rsid w:val="00054459"/>
    <w:rsid w:val="000D5498"/>
    <w:rsid w:val="001356C1"/>
    <w:rsid w:val="00180845"/>
    <w:rsid w:val="003D6D61"/>
    <w:rsid w:val="0069794C"/>
    <w:rsid w:val="008D100B"/>
    <w:rsid w:val="00927B48"/>
    <w:rsid w:val="00AE635F"/>
    <w:rsid w:val="00C228B6"/>
    <w:rsid w:val="00D94FDE"/>
    <w:rsid w:val="00E22AED"/>
    <w:rsid w:val="00F0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1C05"/>
  <w15:chartTrackingRefBased/>
  <w15:docId w15:val="{8D1D62B5-2494-4541-80C6-B863A8E41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D1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1AE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1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staceymillerconsultanc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miller</dc:creator>
  <cp:keywords/>
  <dc:description/>
  <cp:lastModifiedBy>Stacey</cp:lastModifiedBy>
  <cp:revision>12</cp:revision>
  <dcterms:created xsi:type="dcterms:W3CDTF">2015-07-20T13:14:00Z</dcterms:created>
  <dcterms:modified xsi:type="dcterms:W3CDTF">2016-05-26T17:03:00Z</dcterms:modified>
</cp:coreProperties>
</file>